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054A8" w:rsidRDefault="00D703E7" w:rsidP="00E30EB1">
      <w:pPr>
        <w:tabs>
          <w:tab w:val="left" w:pos="567"/>
          <w:tab w:val="left" w:pos="8789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bidi="hi-IN"/>
        </w:rPr>
      </w:pPr>
      <w:r>
        <w:rPr>
          <w:rFonts w:ascii="Arial" w:hAnsi="Arial" w:cs="Arial"/>
          <w:b/>
          <w:bCs/>
          <w:sz w:val="28"/>
          <w:szCs w:val="28"/>
          <w:lang w:bidi="hi-IN"/>
        </w:rPr>
        <w:t>Tata Concept S</w:t>
      </w:r>
    </w:p>
    <w:p w:rsidR="00F054A8" w:rsidRDefault="00AC694D" w:rsidP="00E30EB1">
      <w:pPr>
        <w:tabs>
          <w:tab w:val="left" w:pos="8647"/>
          <w:tab w:val="left" w:pos="8789"/>
          <w:tab w:val="left" w:pos="9072"/>
        </w:tabs>
        <w:spacing w:line="360" w:lineRule="auto"/>
        <w:ind w:left="284" w:hanging="284"/>
        <w:jc w:val="center"/>
        <w:rPr>
          <w:rFonts w:ascii="Arial" w:hAnsi="Arial" w:cs="Arial"/>
          <w:b/>
          <w:bCs/>
          <w:lang w:bidi="hi-IN"/>
        </w:rPr>
      </w:pPr>
      <w:r w:rsidRPr="00F054A8">
        <w:rPr>
          <w:rFonts w:ascii="Arial" w:hAnsi="Arial" w:cs="Arial"/>
          <w:b/>
          <w:bCs/>
          <w:lang w:bidi="hi-IN"/>
        </w:rPr>
        <w:t>Specifications</w:t>
      </w:r>
    </w:p>
    <w:tbl>
      <w:tblPr>
        <w:tblpPr w:leftFromText="180" w:rightFromText="180" w:vertAnchor="page" w:horzAnchor="margin" w:tblpXSpec="center" w:tblpY="3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4394"/>
      </w:tblGrid>
      <w:tr w:rsidR="00751253" w:rsidRPr="00F054A8" w:rsidTr="006626F6">
        <w:trPr>
          <w:trHeight w:val="33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751253" w:rsidRDefault="0075125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Moteur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751253" w:rsidRPr="00E30EB1" w:rsidRDefault="00751253" w:rsidP="00D703E7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751253">
              <w:rPr>
                <w:rFonts w:ascii="Arial" w:hAnsi="Arial" w:cs="Arial"/>
                <w:sz w:val="22"/>
                <w:szCs w:val="22"/>
                <w:lang w:bidi="hi-IN"/>
              </w:rPr>
              <w:t xml:space="preserve">1.3 </w:t>
            </w:r>
            <w:proofErr w:type="spellStart"/>
            <w:r w:rsidRPr="00751253">
              <w:rPr>
                <w:rFonts w:ascii="Arial" w:hAnsi="Arial" w:cs="Arial"/>
                <w:sz w:val="22"/>
                <w:szCs w:val="22"/>
                <w:lang w:bidi="hi-IN"/>
              </w:rPr>
              <w:t>litre</w:t>
            </w:r>
            <w:proofErr w:type="spellEnd"/>
            <w:r w:rsidRPr="00751253">
              <w:rPr>
                <w:rFonts w:ascii="Arial" w:hAnsi="Arial" w:cs="Arial"/>
                <w:sz w:val="22"/>
                <w:szCs w:val="22"/>
                <w:lang w:bidi="hi-IN"/>
              </w:rPr>
              <w:t xml:space="preserve"> SDE Euro-5</w:t>
            </w:r>
          </w:p>
        </w:tc>
      </w:tr>
      <w:tr w:rsidR="00751253" w:rsidRPr="00F054A8" w:rsidTr="006626F6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bottom"/>
            <w:hideMark/>
          </w:tcPr>
          <w:p w:rsidR="00751253" w:rsidRDefault="007512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51253" w:rsidRPr="00F054A8" w:rsidTr="006626F6">
        <w:trPr>
          <w:trHeight w:val="33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751253" w:rsidRDefault="007512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Puissance maximum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751253" w:rsidRPr="00E30EB1" w:rsidRDefault="00751253" w:rsidP="00D703E7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751253">
              <w:rPr>
                <w:rFonts w:ascii="Arial" w:hAnsi="Arial" w:cs="Arial"/>
                <w:sz w:val="22"/>
                <w:szCs w:val="22"/>
                <w:lang w:bidi="hi-IN"/>
              </w:rPr>
              <w:t xml:space="preserve">70 kW à 4000 </w:t>
            </w:r>
            <w:proofErr w:type="spellStart"/>
            <w:r w:rsidRPr="00751253">
              <w:rPr>
                <w:rFonts w:ascii="Arial" w:hAnsi="Arial" w:cs="Arial"/>
                <w:sz w:val="22"/>
                <w:szCs w:val="22"/>
                <w:lang w:bidi="hi-IN"/>
              </w:rPr>
              <w:t>tr</w:t>
            </w:r>
            <w:proofErr w:type="spellEnd"/>
            <w:r w:rsidRPr="00751253">
              <w:rPr>
                <w:rFonts w:ascii="Arial" w:hAnsi="Arial" w:cs="Arial"/>
                <w:sz w:val="22"/>
                <w:szCs w:val="22"/>
                <w:lang w:bidi="hi-IN"/>
              </w:rPr>
              <w:t>/min</w:t>
            </w:r>
          </w:p>
        </w:tc>
      </w:tr>
      <w:tr w:rsidR="00751253" w:rsidRPr="00F054A8" w:rsidTr="006626F6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bottom"/>
            <w:hideMark/>
          </w:tcPr>
          <w:p w:rsidR="00751253" w:rsidRDefault="007512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51253" w:rsidRPr="00F054A8" w:rsidTr="006626F6">
        <w:trPr>
          <w:trHeight w:val="33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751253" w:rsidRDefault="007512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Couple max.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751253" w:rsidRPr="00E30EB1" w:rsidRDefault="00751253" w:rsidP="00D703E7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751253">
              <w:rPr>
                <w:rFonts w:ascii="Arial" w:hAnsi="Arial" w:cs="Arial"/>
                <w:sz w:val="22"/>
                <w:szCs w:val="22"/>
                <w:lang w:bidi="hi-IN"/>
              </w:rPr>
              <w:t xml:space="preserve">200 Nm à 1500 </w:t>
            </w:r>
            <w:proofErr w:type="spellStart"/>
            <w:r w:rsidRPr="00751253">
              <w:rPr>
                <w:rFonts w:ascii="Arial" w:hAnsi="Arial" w:cs="Arial"/>
                <w:sz w:val="22"/>
                <w:szCs w:val="22"/>
                <w:lang w:bidi="hi-IN"/>
              </w:rPr>
              <w:t>tr</w:t>
            </w:r>
            <w:proofErr w:type="spellEnd"/>
            <w:r w:rsidRPr="00751253">
              <w:rPr>
                <w:rFonts w:ascii="Arial" w:hAnsi="Arial" w:cs="Arial"/>
                <w:sz w:val="22"/>
                <w:szCs w:val="22"/>
                <w:lang w:bidi="hi-IN"/>
              </w:rPr>
              <w:t>/min</w:t>
            </w:r>
          </w:p>
        </w:tc>
      </w:tr>
      <w:tr w:rsidR="00751253" w:rsidRPr="00F054A8" w:rsidTr="006626F6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bottom"/>
            <w:hideMark/>
          </w:tcPr>
          <w:p w:rsidR="00751253" w:rsidRDefault="007512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51253" w:rsidRPr="00F054A8" w:rsidTr="006626F6">
        <w:trPr>
          <w:trHeight w:val="33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751253" w:rsidRDefault="007512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Direction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751253" w:rsidRPr="00E30EB1" w:rsidRDefault="00751253" w:rsidP="00D703E7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proofErr w:type="spellStart"/>
            <w:r w:rsidRPr="00751253">
              <w:rPr>
                <w:rFonts w:ascii="Arial" w:hAnsi="Arial" w:cs="Arial"/>
                <w:sz w:val="22"/>
                <w:szCs w:val="22"/>
                <w:lang w:bidi="hi-IN"/>
              </w:rPr>
              <w:t>Hydraulique</w:t>
            </w:r>
            <w:proofErr w:type="spellEnd"/>
            <w:r w:rsidRPr="00751253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751253">
              <w:rPr>
                <w:rFonts w:ascii="Arial" w:hAnsi="Arial" w:cs="Arial"/>
                <w:sz w:val="22"/>
                <w:szCs w:val="22"/>
                <w:lang w:bidi="hi-IN"/>
              </w:rPr>
              <w:t>assistée</w:t>
            </w:r>
            <w:proofErr w:type="spellEnd"/>
          </w:p>
        </w:tc>
      </w:tr>
      <w:tr w:rsidR="00751253" w:rsidRPr="00F054A8" w:rsidTr="006626F6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bottom"/>
            <w:hideMark/>
          </w:tcPr>
          <w:p w:rsidR="00751253" w:rsidRDefault="007512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51253" w:rsidRPr="00F054A8" w:rsidTr="006626F6">
        <w:trPr>
          <w:trHeight w:val="33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751253" w:rsidRDefault="007512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Transmission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751253" w:rsidRPr="00E30EB1" w:rsidRDefault="001B0297" w:rsidP="00D703E7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1B0297">
              <w:rPr>
                <w:rFonts w:ascii="Arial" w:hAnsi="Arial" w:cs="Arial"/>
                <w:sz w:val="22"/>
                <w:szCs w:val="22"/>
                <w:lang w:bidi="hi-IN"/>
              </w:rPr>
              <w:t xml:space="preserve">5 + 1 </w:t>
            </w:r>
            <w:proofErr w:type="spellStart"/>
            <w:r w:rsidRPr="001B0297">
              <w:rPr>
                <w:rFonts w:ascii="Arial" w:hAnsi="Arial" w:cs="Arial"/>
                <w:sz w:val="22"/>
                <w:szCs w:val="22"/>
                <w:lang w:bidi="hi-IN"/>
              </w:rPr>
              <w:t>Boîte-pont</w:t>
            </w:r>
            <w:proofErr w:type="spellEnd"/>
            <w:r w:rsidRPr="001B0297">
              <w:rPr>
                <w:rFonts w:ascii="Arial" w:hAnsi="Arial" w:cs="Arial"/>
                <w:sz w:val="22"/>
                <w:szCs w:val="22"/>
                <w:lang w:bidi="hi-IN"/>
              </w:rPr>
              <w:t xml:space="preserve"> inverse</w:t>
            </w:r>
          </w:p>
        </w:tc>
      </w:tr>
      <w:tr w:rsidR="00751253" w:rsidRPr="00F054A8" w:rsidTr="006626F6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bottom"/>
            <w:hideMark/>
          </w:tcPr>
          <w:p w:rsidR="00751253" w:rsidRDefault="007512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51253" w:rsidRPr="00F054A8" w:rsidTr="006626F6">
        <w:trPr>
          <w:trHeight w:val="33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751253" w:rsidRDefault="0075125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Longueur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x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largeur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x hauteur (mm)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751253" w:rsidRPr="00F054A8" w:rsidRDefault="00751253" w:rsidP="00D703E7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D703E7">
              <w:rPr>
                <w:rFonts w:ascii="Arial" w:hAnsi="Arial" w:cs="Arial"/>
                <w:sz w:val="22"/>
                <w:szCs w:val="22"/>
                <w:lang w:bidi="hi-IN"/>
              </w:rPr>
              <w:t xml:space="preserve">3795 x 1695 x 1550 </w:t>
            </w:r>
          </w:p>
        </w:tc>
      </w:tr>
      <w:tr w:rsidR="00751253" w:rsidRPr="00F054A8" w:rsidTr="006626F6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bottom"/>
            <w:hideMark/>
          </w:tcPr>
          <w:p w:rsidR="00751253" w:rsidRDefault="007512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51253" w:rsidRPr="00F054A8" w:rsidTr="006626F6">
        <w:trPr>
          <w:trHeight w:val="33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751253" w:rsidRDefault="0075125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Empattement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(mm)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751253" w:rsidRPr="00F054A8" w:rsidRDefault="00751253" w:rsidP="00D703E7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D703E7">
              <w:rPr>
                <w:rFonts w:ascii="Arial" w:hAnsi="Arial" w:cs="Arial"/>
                <w:sz w:val="22"/>
                <w:szCs w:val="22"/>
                <w:lang w:bidi="hi-IN"/>
              </w:rPr>
              <w:t>2470</w:t>
            </w:r>
          </w:p>
        </w:tc>
      </w:tr>
      <w:tr w:rsidR="00751253" w:rsidRPr="00F054A8" w:rsidTr="006626F6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bottom"/>
            <w:hideMark/>
          </w:tcPr>
          <w:p w:rsidR="00751253" w:rsidRDefault="00751253">
            <w:pPr>
              <w:rPr>
                <w:rFonts w:ascii="Calibri" w:hAnsi="Calibri"/>
                <w:color w:val="000000"/>
              </w:rPr>
            </w:pPr>
          </w:p>
        </w:tc>
      </w:tr>
      <w:tr w:rsidR="00751253" w:rsidRPr="00F054A8" w:rsidTr="006626F6">
        <w:trPr>
          <w:trHeight w:val="388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751253" w:rsidRDefault="0075125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Diamètre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pneu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751253" w:rsidRPr="00F054A8" w:rsidRDefault="00751253" w:rsidP="00D703E7">
            <w:pPr>
              <w:spacing w:before="100" w:beforeAutospacing="1" w:after="100" w:afterAutospacing="1"/>
              <w:rPr>
                <w:rFonts w:ascii="Arial" w:hAnsi="Arial" w:cs="Arial"/>
                <w:lang w:bidi="hi-IN"/>
              </w:rPr>
            </w:pPr>
            <w:r w:rsidRPr="00D703E7">
              <w:rPr>
                <w:rFonts w:ascii="Arial" w:hAnsi="Arial" w:cs="Arial"/>
                <w:sz w:val="22"/>
                <w:szCs w:val="22"/>
                <w:lang w:bidi="hi-IN"/>
              </w:rPr>
              <w:t>205/40 R17</w:t>
            </w:r>
          </w:p>
        </w:tc>
      </w:tr>
      <w:tr w:rsidR="00751253" w:rsidRPr="00F054A8" w:rsidTr="006626F6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bottom"/>
            <w:hideMark/>
          </w:tcPr>
          <w:p w:rsidR="00751253" w:rsidRDefault="007512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51253" w:rsidRPr="00F054A8" w:rsidTr="006626F6">
        <w:trPr>
          <w:trHeight w:val="33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751253" w:rsidRDefault="0075125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Vitesse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max. (km/h)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751253" w:rsidRPr="00F054A8" w:rsidRDefault="00751253" w:rsidP="00D703E7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D703E7">
              <w:rPr>
                <w:rFonts w:ascii="Arial" w:hAnsi="Arial" w:cs="Arial"/>
                <w:sz w:val="22"/>
                <w:szCs w:val="22"/>
                <w:lang w:bidi="hi-IN"/>
              </w:rPr>
              <w:t>160</w:t>
            </w:r>
          </w:p>
        </w:tc>
      </w:tr>
      <w:tr w:rsidR="00751253" w:rsidRPr="00F054A8" w:rsidTr="006626F6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bottom"/>
            <w:hideMark/>
          </w:tcPr>
          <w:p w:rsidR="00751253" w:rsidRDefault="00751253">
            <w:pPr>
              <w:rPr>
                <w:rFonts w:ascii="Arial" w:hAnsi="Arial" w:cs="Arial"/>
                <w:color w:val="000000"/>
              </w:rPr>
            </w:pPr>
          </w:p>
        </w:tc>
      </w:tr>
      <w:tr w:rsidR="00751253" w:rsidRPr="00F054A8" w:rsidTr="006626F6">
        <w:trPr>
          <w:trHeight w:val="33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751253" w:rsidRDefault="00751253">
            <w:pPr>
              <w:rPr>
                <w:rFonts w:ascii="Calibri" w:hAnsi="Calibri"/>
                <w:color w:val="000000"/>
              </w:rPr>
            </w:pPr>
            <w:r w:rsidRPr="0075125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r w:rsidRPr="00751253">
              <w:rPr>
                <w:rFonts w:ascii="Arial" w:hAnsi="Arial" w:cs="Arial"/>
                <w:color w:val="000000"/>
                <w:sz w:val="22"/>
                <w:szCs w:val="22"/>
              </w:rPr>
              <w:t>Espace</w:t>
            </w:r>
            <w:proofErr w:type="spellEnd"/>
            <w:r w:rsidRPr="00751253">
              <w:rPr>
                <w:rFonts w:ascii="Arial" w:hAnsi="Arial" w:cs="Arial"/>
                <w:color w:val="000000"/>
                <w:sz w:val="22"/>
                <w:szCs w:val="22"/>
              </w:rPr>
              <w:t xml:space="preserve"> à </w:t>
            </w:r>
            <w:proofErr w:type="spellStart"/>
            <w:r w:rsidRPr="00751253">
              <w:rPr>
                <w:rFonts w:ascii="Arial" w:hAnsi="Arial" w:cs="Arial"/>
                <w:color w:val="000000"/>
                <w:sz w:val="22"/>
                <w:szCs w:val="22"/>
              </w:rPr>
              <w:t>bagages</w:t>
            </w:r>
            <w:proofErr w:type="spellEnd"/>
            <w:r w:rsidR="00580D3E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580D3E">
              <w:rPr>
                <w:rFonts w:ascii="Arial" w:hAnsi="Arial" w:cs="Arial"/>
                <w:sz w:val="22"/>
                <w:szCs w:val="22"/>
                <w:lang w:bidi="hi-IN"/>
              </w:rPr>
              <w:t>litres</w:t>
            </w:r>
            <w:proofErr w:type="spellEnd"/>
            <w:r w:rsidR="00580D3E">
              <w:rPr>
                <w:rFonts w:ascii="Arial" w:hAnsi="Arial" w:cs="Arial"/>
                <w:sz w:val="22"/>
                <w:szCs w:val="22"/>
                <w:lang w:bidi="hi-IN"/>
              </w:rPr>
              <w:t>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751253" w:rsidRPr="00F054A8" w:rsidRDefault="00751253" w:rsidP="00580D3E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D703E7">
              <w:rPr>
                <w:rFonts w:ascii="Arial" w:hAnsi="Arial" w:cs="Arial"/>
                <w:sz w:val="22"/>
                <w:szCs w:val="22"/>
                <w:lang w:bidi="hi-IN"/>
              </w:rPr>
              <w:t xml:space="preserve">232 </w:t>
            </w:r>
          </w:p>
        </w:tc>
      </w:tr>
    </w:tbl>
    <w:p w:rsidR="00F054A8" w:rsidRPr="00F054A8" w:rsidRDefault="00F054A8" w:rsidP="007004E6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bidi="hi-IN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b/>
          <w:bCs/>
          <w:lang w:bidi="hi-IN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F054A8" w:rsidRDefault="00751253" w:rsidP="007004E6">
      <w:pPr>
        <w:tabs>
          <w:tab w:val="left" w:pos="4536"/>
        </w:tabs>
        <w:spacing w:line="360" w:lineRule="auto"/>
        <w:jc w:val="center"/>
        <w:rPr>
          <w:rFonts w:ascii="Arial" w:hAnsi="Arial" w:cs="Arial"/>
          <w:b/>
          <w:bCs/>
          <w:lang w:bidi="hi-IN"/>
        </w:rPr>
      </w:pPr>
      <w:proofErr w:type="spellStart"/>
      <w:r w:rsidRPr="00751253">
        <w:rPr>
          <w:rFonts w:ascii="Arial" w:hAnsi="Arial" w:cs="Arial"/>
          <w:b/>
          <w:bCs/>
          <w:lang w:bidi="hi-IN"/>
        </w:rPr>
        <w:t>Equipement</w:t>
      </w:r>
      <w:proofErr w:type="spellEnd"/>
      <w:r w:rsidRPr="00751253">
        <w:rPr>
          <w:rFonts w:ascii="Arial" w:hAnsi="Arial" w:cs="Arial"/>
          <w:b/>
          <w:bCs/>
          <w:lang w:bidi="hi-IN"/>
        </w:rPr>
        <w:t xml:space="preserve"> Standard/En Option</w:t>
      </w:r>
    </w:p>
    <w:p w:rsidR="00751253" w:rsidRPr="00F054A8" w:rsidRDefault="00751253" w:rsidP="007004E6">
      <w:pPr>
        <w:tabs>
          <w:tab w:val="left" w:pos="4536"/>
        </w:tabs>
        <w:spacing w:line="360" w:lineRule="auto"/>
        <w:jc w:val="center"/>
        <w:rPr>
          <w:rFonts w:ascii="Arial" w:hAnsi="Arial" w:cs="Arial"/>
          <w:b/>
          <w:bCs/>
          <w:lang w:bidi="hi-IN"/>
        </w:rPr>
      </w:pPr>
    </w:p>
    <w:p w:rsidR="007004E6" w:rsidRDefault="007004E6" w:rsidP="007004E6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bidi="hi-IN"/>
        </w:rPr>
        <w:sectPr w:rsidR="007004E6" w:rsidSect="0071513B">
          <w:headerReference w:type="default" r:id="rId8"/>
          <w:footerReference w:type="default" r:id="rId9"/>
          <w:headerReference w:type="first" r:id="rId10"/>
          <w:pgSz w:w="11907" w:h="16839" w:code="9"/>
          <w:pgMar w:top="720" w:right="720" w:bottom="720" w:left="720" w:header="0" w:footer="0" w:gutter="0"/>
          <w:cols w:space="720"/>
          <w:docGrid w:linePitch="360"/>
        </w:sectPr>
      </w:pPr>
    </w:p>
    <w:p w:rsidR="00ED157E" w:rsidRPr="00ED157E" w:rsidRDefault="00ED157E" w:rsidP="00ED157E">
      <w:pPr>
        <w:pStyle w:val="ListParagraph"/>
        <w:tabs>
          <w:tab w:val="left" w:pos="180"/>
          <w:tab w:val="left" w:pos="4536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ED157E">
        <w:rPr>
          <w:rFonts w:ascii="Arial" w:eastAsia="Times New Roman" w:hAnsi="Arial" w:cs="Arial"/>
          <w:b/>
          <w:bCs/>
          <w:sz w:val="22"/>
          <w:szCs w:val="22"/>
          <w:lang w:eastAsia="en-US" w:bidi="hi-IN"/>
        </w:rPr>
        <w:lastRenderedPageBreak/>
        <w:t>Sécurité</w:t>
      </w:r>
      <w:proofErr w:type="spellEnd"/>
    </w:p>
    <w:p w:rsidR="001B0297" w:rsidRPr="001B0297" w:rsidRDefault="0029429C" w:rsidP="0029429C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  <w:lang w:bidi="hi-IN"/>
        </w:rPr>
      </w:pPr>
      <w:r w:rsidRPr="0029429C">
        <w:rPr>
          <w:rFonts w:ascii="Arial" w:hAnsi="Arial" w:cs="Arial"/>
          <w:sz w:val="22"/>
          <w:szCs w:val="22"/>
          <w:lang w:bidi="hi-IN"/>
        </w:rPr>
        <w:t xml:space="preserve">Airbags </w:t>
      </w:r>
      <w:proofErr w:type="spellStart"/>
      <w:r w:rsidRPr="0029429C">
        <w:rPr>
          <w:rFonts w:ascii="Arial" w:hAnsi="Arial" w:cs="Arial"/>
          <w:sz w:val="22"/>
          <w:szCs w:val="22"/>
          <w:lang w:bidi="hi-IN"/>
        </w:rPr>
        <w:t>latéraux</w:t>
      </w:r>
      <w:proofErr w:type="spellEnd"/>
      <w:r w:rsidRPr="0029429C">
        <w:rPr>
          <w:rFonts w:ascii="Arial" w:hAnsi="Arial" w:cs="Arial"/>
          <w:sz w:val="22"/>
          <w:szCs w:val="22"/>
          <w:lang w:bidi="hi-IN"/>
        </w:rPr>
        <w:t xml:space="preserve"> de </w:t>
      </w:r>
      <w:proofErr w:type="spellStart"/>
      <w:r w:rsidRPr="0029429C">
        <w:rPr>
          <w:rFonts w:ascii="Arial" w:hAnsi="Arial" w:cs="Arial"/>
          <w:sz w:val="22"/>
          <w:szCs w:val="22"/>
          <w:lang w:bidi="hi-IN"/>
        </w:rPr>
        <w:t>passager</w:t>
      </w:r>
      <w:proofErr w:type="spellEnd"/>
    </w:p>
    <w:p w:rsidR="00754888" w:rsidRDefault="00754888" w:rsidP="001B0297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  <w:lang w:bidi="hi-IN"/>
        </w:rPr>
      </w:pPr>
      <w:r>
        <w:rPr>
          <w:rFonts w:ascii="Arial" w:hAnsi="Arial" w:cs="Arial"/>
          <w:sz w:val="22"/>
          <w:szCs w:val="22"/>
          <w:lang w:bidi="hi-IN"/>
        </w:rPr>
        <w:t xml:space="preserve">ABS avec EBD </w:t>
      </w:r>
    </w:p>
    <w:p w:rsidR="001B0297" w:rsidRPr="00754888" w:rsidRDefault="001B0297" w:rsidP="001B0297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754888">
        <w:rPr>
          <w:rFonts w:ascii="Arial" w:hAnsi="Arial" w:cs="Arial"/>
          <w:sz w:val="22"/>
          <w:szCs w:val="22"/>
          <w:lang w:bidi="hi-IN"/>
        </w:rPr>
        <w:t>Lavage</w:t>
      </w:r>
      <w:proofErr w:type="spellEnd"/>
      <w:r w:rsidRPr="00754888">
        <w:rPr>
          <w:rFonts w:ascii="Arial" w:hAnsi="Arial" w:cs="Arial"/>
          <w:sz w:val="22"/>
          <w:szCs w:val="22"/>
          <w:lang w:bidi="hi-IN"/>
        </w:rPr>
        <w:t xml:space="preserve"> et </w:t>
      </w:r>
      <w:proofErr w:type="spellStart"/>
      <w:r w:rsidRPr="00754888">
        <w:rPr>
          <w:rFonts w:ascii="Arial" w:hAnsi="Arial" w:cs="Arial"/>
          <w:sz w:val="22"/>
          <w:szCs w:val="22"/>
          <w:lang w:bidi="hi-IN"/>
        </w:rPr>
        <w:t>essuyage</w:t>
      </w:r>
      <w:proofErr w:type="spellEnd"/>
      <w:r w:rsidRPr="00754888">
        <w:rPr>
          <w:rFonts w:ascii="Arial" w:hAnsi="Arial" w:cs="Arial"/>
          <w:sz w:val="22"/>
          <w:szCs w:val="22"/>
          <w:lang w:bidi="hi-IN"/>
        </w:rPr>
        <w:t xml:space="preserve"> de la </w:t>
      </w:r>
      <w:proofErr w:type="spellStart"/>
      <w:r w:rsidRPr="00754888">
        <w:rPr>
          <w:rFonts w:ascii="Arial" w:hAnsi="Arial" w:cs="Arial"/>
          <w:sz w:val="22"/>
          <w:szCs w:val="22"/>
          <w:lang w:bidi="hi-IN"/>
        </w:rPr>
        <w:t>vitre</w:t>
      </w:r>
      <w:proofErr w:type="spellEnd"/>
      <w:r w:rsidRPr="00754888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754888">
        <w:rPr>
          <w:rFonts w:ascii="Arial" w:hAnsi="Arial" w:cs="Arial"/>
          <w:sz w:val="22"/>
          <w:szCs w:val="22"/>
          <w:lang w:bidi="hi-IN"/>
        </w:rPr>
        <w:t>arrière</w:t>
      </w:r>
      <w:proofErr w:type="spellEnd"/>
    </w:p>
    <w:p w:rsidR="001B0297" w:rsidRPr="001B0297" w:rsidRDefault="001B0297" w:rsidP="001B0297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1B0297">
        <w:rPr>
          <w:rFonts w:ascii="Arial" w:hAnsi="Arial" w:cs="Arial"/>
          <w:sz w:val="22"/>
          <w:szCs w:val="22"/>
          <w:lang w:bidi="hi-IN"/>
        </w:rPr>
        <w:t>Verrouillage</w:t>
      </w:r>
      <w:proofErr w:type="spellEnd"/>
      <w:r w:rsidRPr="001B0297">
        <w:rPr>
          <w:rFonts w:ascii="Arial" w:hAnsi="Arial" w:cs="Arial"/>
          <w:sz w:val="22"/>
          <w:szCs w:val="22"/>
          <w:lang w:bidi="hi-IN"/>
        </w:rPr>
        <w:t xml:space="preserve"> central à </w:t>
      </w:r>
      <w:proofErr w:type="spellStart"/>
      <w:r w:rsidRPr="001B0297">
        <w:rPr>
          <w:rFonts w:ascii="Arial" w:hAnsi="Arial" w:cs="Arial"/>
          <w:sz w:val="22"/>
          <w:szCs w:val="22"/>
          <w:lang w:bidi="hi-IN"/>
        </w:rPr>
        <w:t>télécommande</w:t>
      </w:r>
      <w:proofErr w:type="spellEnd"/>
      <w:r w:rsidRPr="001B0297">
        <w:rPr>
          <w:rFonts w:ascii="Arial" w:hAnsi="Arial" w:cs="Arial"/>
          <w:sz w:val="22"/>
          <w:szCs w:val="22"/>
          <w:lang w:bidi="hi-IN"/>
        </w:rPr>
        <w:t xml:space="preserve"> avec </w:t>
      </w:r>
      <w:proofErr w:type="spellStart"/>
      <w:r w:rsidRPr="001B0297">
        <w:rPr>
          <w:rFonts w:ascii="Arial" w:hAnsi="Arial" w:cs="Arial"/>
          <w:sz w:val="22"/>
          <w:szCs w:val="22"/>
          <w:lang w:bidi="hi-IN"/>
        </w:rPr>
        <w:t>transpondeur</w:t>
      </w:r>
      <w:proofErr w:type="spellEnd"/>
      <w:r w:rsidRPr="001B0297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1B0297">
        <w:rPr>
          <w:rFonts w:ascii="Arial" w:hAnsi="Arial" w:cs="Arial"/>
          <w:sz w:val="22"/>
          <w:szCs w:val="22"/>
          <w:lang w:bidi="hi-IN"/>
        </w:rPr>
        <w:t>dans</w:t>
      </w:r>
      <w:proofErr w:type="spellEnd"/>
      <w:r w:rsidRPr="001B0297">
        <w:rPr>
          <w:rFonts w:ascii="Arial" w:hAnsi="Arial" w:cs="Arial"/>
          <w:sz w:val="22"/>
          <w:szCs w:val="22"/>
          <w:lang w:bidi="hi-IN"/>
        </w:rPr>
        <w:t xml:space="preserve"> la </w:t>
      </w:r>
      <w:proofErr w:type="spellStart"/>
      <w:r w:rsidRPr="001B0297">
        <w:rPr>
          <w:rFonts w:ascii="Arial" w:hAnsi="Arial" w:cs="Arial"/>
          <w:sz w:val="22"/>
          <w:szCs w:val="22"/>
          <w:lang w:bidi="hi-IN"/>
        </w:rPr>
        <w:t>clé</w:t>
      </w:r>
      <w:proofErr w:type="spellEnd"/>
    </w:p>
    <w:p w:rsidR="001B0297" w:rsidRPr="001B0297" w:rsidRDefault="001B0297" w:rsidP="001B0297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1B0297">
        <w:rPr>
          <w:rFonts w:ascii="Arial" w:hAnsi="Arial" w:cs="Arial"/>
          <w:sz w:val="22"/>
          <w:szCs w:val="22"/>
          <w:lang w:bidi="hi-IN"/>
        </w:rPr>
        <w:t>Immobilisateur</w:t>
      </w:r>
      <w:proofErr w:type="spellEnd"/>
      <w:r w:rsidRPr="001B0297">
        <w:rPr>
          <w:rFonts w:ascii="Arial" w:hAnsi="Arial" w:cs="Arial"/>
          <w:sz w:val="22"/>
          <w:szCs w:val="22"/>
          <w:lang w:bidi="hi-IN"/>
        </w:rPr>
        <w:t xml:space="preserve"> </w:t>
      </w:r>
    </w:p>
    <w:p w:rsidR="001B0297" w:rsidRPr="001B0297" w:rsidRDefault="001B0297" w:rsidP="001B0297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1B0297">
        <w:rPr>
          <w:rFonts w:ascii="Arial" w:hAnsi="Arial" w:cs="Arial"/>
          <w:sz w:val="22"/>
          <w:szCs w:val="22"/>
          <w:lang w:bidi="hi-IN"/>
        </w:rPr>
        <w:t>Dégivrage</w:t>
      </w:r>
      <w:proofErr w:type="spellEnd"/>
      <w:r w:rsidRPr="001B0297">
        <w:rPr>
          <w:rFonts w:ascii="Arial" w:hAnsi="Arial" w:cs="Arial"/>
          <w:sz w:val="22"/>
          <w:szCs w:val="22"/>
          <w:lang w:bidi="hi-IN"/>
        </w:rPr>
        <w:t xml:space="preserve"> de la </w:t>
      </w:r>
      <w:proofErr w:type="spellStart"/>
      <w:r w:rsidRPr="001B0297">
        <w:rPr>
          <w:rFonts w:ascii="Arial" w:hAnsi="Arial" w:cs="Arial"/>
          <w:sz w:val="22"/>
          <w:szCs w:val="22"/>
          <w:lang w:bidi="hi-IN"/>
        </w:rPr>
        <w:t>vitre</w:t>
      </w:r>
      <w:proofErr w:type="spellEnd"/>
      <w:r w:rsidRPr="001B0297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1B0297">
        <w:rPr>
          <w:rFonts w:ascii="Arial" w:hAnsi="Arial" w:cs="Arial"/>
          <w:sz w:val="22"/>
          <w:szCs w:val="22"/>
          <w:lang w:bidi="hi-IN"/>
        </w:rPr>
        <w:t>arrière</w:t>
      </w:r>
      <w:proofErr w:type="spellEnd"/>
    </w:p>
    <w:p w:rsidR="001B0297" w:rsidRPr="001B0297" w:rsidRDefault="001B0297" w:rsidP="001B0297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1B0297">
        <w:rPr>
          <w:rFonts w:ascii="Arial" w:hAnsi="Arial" w:cs="Arial"/>
          <w:sz w:val="22"/>
          <w:szCs w:val="22"/>
          <w:lang w:bidi="hi-IN"/>
        </w:rPr>
        <w:t>Phares</w:t>
      </w:r>
      <w:proofErr w:type="spellEnd"/>
      <w:r w:rsidRPr="001B0297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1B0297">
        <w:rPr>
          <w:rFonts w:ascii="Arial" w:hAnsi="Arial" w:cs="Arial"/>
          <w:sz w:val="22"/>
          <w:szCs w:val="22"/>
          <w:lang w:bidi="hi-IN"/>
        </w:rPr>
        <w:t>antibrouillard</w:t>
      </w:r>
      <w:proofErr w:type="spellEnd"/>
      <w:r w:rsidRPr="001B0297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1B0297">
        <w:rPr>
          <w:rFonts w:ascii="Arial" w:hAnsi="Arial" w:cs="Arial"/>
          <w:sz w:val="22"/>
          <w:szCs w:val="22"/>
          <w:lang w:bidi="hi-IN"/>
        </w:rPr>
        <w:t>avant</w:t>
      </w:r>
      <w:proofErr w:type="spellEnd"/>
      <w:r w:rsidRPr="001B0297">
        <w:rPr>
          <w:rFonts w:ascii="Arial" w:hAnsi="Arial" w:cs="Arial"/>
          <w:sz w:val="22"/>
          <w:szCs w:val="22"/>
          <w:lang w:bidi="hi-IN"/>
        </w:rPr>
        <w:t xml:space="preserve"> et </w:t>
      </w:r>
      <w:proofErr w:type="spellStart"/>
      <w:r w:rsidRPr="001B0297">
        <w:rPr>
          <w:rFonts w:ascii="Arial" w:hAnsi="Arial" w:cs="Arial"/>
          <w:sz w:val="22"/>
          <w:szCs w:val="22"/>
          <w:lang w:bidi="hi-IN"/>
        </w:rPr>
        <w:t>arrière</w:t>
      </w:r>
      <w:proofErr w:type="spellEnd"/>
    </w:p>
    <w:p w:rsidR="001B0297" w:rsidRPr="001B0297" w:rsidRDefault="001B0297" w:rsidP="001B0297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1B0297">
        <w:rPr>
          <w:rFonts w:ascii="Arial" w:hAnsi="Arial" w:cs="Arial"/>
          <w:sz w:val="22"/>
          <w:szCs w:val="22"/>
          <w:lang w:bidi="hi-IN"/>
        </w:rPr>
        <w:t>Sièges</w:t>
      </w:r>
      <w:proofErr w:type="spellEnd"/>
      <w:r w:rsidRPr="001B0297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1B0297">
        <w:rPr>
          <w:rFonts w:ascii="Arial" w:hAnsi="Arial" w:cs="Arial"/>
          <w:sz w:val="22"/>
          <w:szCs w:val="22"/>
          <w:lang w:bidi="hi-IN"/>
        </w:rPr>
        <w:t>avant</w:t>
      </w:r>
      <w:proofErr w:type="spellEnd"/>
      <w:r w:rsidRPr="001B0297">
        <w:rPr>
          <w:rFonts w:ascii="Arial" w:hAnsi="Arial" w:cs="Arial"/>
          <w:sz w:val="22"/>
          <w:szCs w:val="22"/>
          <w:lang w:bidi="hi-IN"/>
        </w:rPr>
        <w:t xml:space="preserve"> de type anti-</w:t>
      </w:r>
      <w:proofErr w:type="spellStart"/>
      <w:r w:rsidRPr="001B0297">
        <w:rPr>
          <w:rFonts w:ascii="Arial" w:hAnsi="Arial" w:cs="Arial"/>
          <w:sz w:val="22"/>
          <w:szCs w:val="22"/>
          <w:lang w:bidi="hi-IN"/>
        </w:rPr>
        <w:t>sous</w:t>
      </w:r>
      <w:proofErr w:type="spellEnd"/>
      <w:r w:rsidRPr="001B0297">
        <w:rPr>
          <w:rFonts w:ascii="Arial" w:hAnsi="Arial" w:cs="Arial"/>
          <w:sz w:val="22"/>
          <w:szCs w:val="22"/>
          <w:lang w:bidi="hi-IN"/>
        </w:rPr>
        <w:t>-</w:t>
      </w:r>
      <w:proofErr w:type="spellStart"/>
      <w:r w:rsidRPr="001B0297">
        <w:rPr>
          <w:rFonts w:ascii="Arial" w:hAnsi="Arial" w:cs="Arial"/>
          <w:sz w:val="22"/>
          <w:szCs w:val="22"/>
          <w:lang w:bidi="hi-IN"/>
        </w:rPr>
        <w:t>marinage</w:t>
      </w:r>
      <w:proofErr w:type="spellEnd"/>
      <w:r w:rsidRPr="001B0297">
        <w:rPr>
          <w:rFonts w:ascii="Arial" w:hAnsi="Arial" w:cs="Arial"/>
          <w:sz w:val="22"/>
          <w:szCs w:val="22"/>
          <w:lang w:bidi="hi-IN"/>
        </w:rPr>
        <w:t xml:space="preserve"> </w:t>
      </w:r>
    </w:p>
    <w:p w:rsidR="00AC694D" w:rsidRPr="00F054A8" w:rsidRDefault="00754888" w:rsidP="00754888">
      <w:pPr>
        <w:pStyle w:val="ListParagraph"/>
        <w:tabs>
          <w:tab w:val="left" w:pos="4536"/>
        </w:tabs>
        <w:spacing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>
        <w:rPr>
          <w:rFonts w:ascii="Arial" w:hAnsi="Arial" w:cs="Arial"/>
          <w:sz w:val="22"/>
          <w:szCs w:val="22"/>
          <w:lang w:bidi="hi-IN"/>
        </w:rPr>
        <w:t xml:space="preserve">         </w:t>
      </w:r>
    </w:p>
    <w:p w:rsidR="00AC694D" w:rsidRDefault="00ED157E" w:rsidP="001B0297">
      <w:pPr>
        <w:tabs>
          <w:tab w:val="left" w:pos="4536"/>
        </w:tabs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  <w:lang w:bidi="hi-IN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bidi="hi-IN"/>
        </w:rPr>
        <w:t>Con</w:t>
      </w:r>
      <w:r w:rsidR="00AC694D" w:rsidRPr="00F054A8">
        <w:rPr>
          <w:rFonts w:ascii="Arial" w:hAnsi="Arial" w:cs="Arial"/>
          <w:b/>
          <w:bCs/>
          <w:sz w:val="22"/>
          <w:szCs w:val="22"/>
          <w:lang w:bidi="hi-IN"/>
        </w:rPr>
        <w:t>fort</w:t>
      </w:r>
      <w:proofErr w:type="spellEnd"/>
    </w:p>
    <w:p w:rsidR="001B0297" w:rsidRPr="001B0297" w:rsidRDefault="001B0297" w:rsidP="001B0297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  <w:lang w:bidi="hi-IN"/>
        </w:rPr>
      </w:pPr>
      <w:proofErr w:type="spellStart"/>
      <w:r w:rsidRPr="001B0297">
        <w:rPr>
          <w:rFonts w:ascii="Arial" w:hAnsi="Arial" w:cs="Arial"/>
          <w:bCs/>
          <w:sz w:val="22"/>
          <w:szCs w:val="22"/>
          <w:lang w:bidi="hi-IN"/>
        </w:rPr>
        <w:t>Sièges</w:t>
      </w:r>
      <w:proofErr w:type="spellEnd"/>
      <w:r w:rsidRPr="001B0297">
        <w:rPr>
          <w:rFonts w:ascii="Arial" w:hAnsi="Arial" w:cs="Arial"/>
          <w:bCs/>
          <w:sz w:val="22"/>
          <w:szCs w:val="22"/>
          <w:lang w:bidi="hi-IN"/>
        </w:rPr>
        <w:t xml:space="preserve"> à </w:t>
      </w:r>
      <w:proofErr w:type="spellStart"/>
      <w:r w:rsidRPr="001B0297">
        <w:rPr>
          <w:rFonts w:ascii="Arial" w:hAnsi="Arial" w:cs="Arial"/>
          <w:bCs/>
          <w:sz w:val="22"/>
          <w:szCs w:val="22"/>
          <w:lang w:bidi="hi-IN"/>
        </w:rPr>
        <w:t>réglage</w:t>
      </w:r>
      <w:proofErr w:type="spellEnd"/>
      <w:r w:rsidRPr="001B0297">
        <w:rPr>
          <w:rFonts w:ascii="Arial" w:hAnsi="Arial" w:cs="Arial"/>
          <w:bCs/>
          <w:sz w:val="22"/>
          <w:szCs w:val="22"/>
          <w:lang w:bidi="hi-IN"/>
        </w:rPr>
        <w:t xml:space="preserve"> 4 directions</w:t>
      </w:r>
    </w:p>
    <w:p w:rsidR="001B0297" w:rsidRPr="001B0297" w:rsidRDefault="001B0297" w:rsidP="001B0297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  <w:lang w:bidi="hi-IN"/>
        </w:rPr>
      </w:pPr>
      <w:r w:rsidRPr="001B0297">
        <w:rPr>
          <w:rFonts w:ascii="Arial" w:hAnsi="Arial" w:cs="Arial"/>
          <w:bCs/>
          <w:sz w:val="22"/>
          <w:szCs w:val="22"/>
          <w:lang w:bidi="hi-IN"/>
        </w:rPr>
        <w:t xml:space="preserve">Direction à </w:t>
      </w:r>
      <w:proofErr w:type="spellStart"/>
      <w:r w:rsidRPr="001B0297">
        <w:rPr>
          <w:rFonts w:ascii="Arial" w:hAnsi="Arial" w:cs="Arial"/>
          <w:bCs/>
          <w:sz w:val="22"/>
          <w:szCs w:val="22"/>
          <w:lang w:bidi="hi-IN"/>
        </w:rPr>
        <w:t>colonne</w:t>
      </w:r>
      <w:proofErr w:type="spellEnd"/>
      <w:r w:rsidRPr="001B0297">
        <w:rPr>
          <w:rFonts w:ascii="Arial" w:hAnsi="Arial" w:cs="Arial"/>
          <w:bCs/>
          <w:sz w:val="22"/>
          <w:szCs w:val="22"/>
          <w:lang w:bidi="hi-IN"/>
        </w:rPr>
        <w:t xml:space="preserve"> inclinable</w:t>
      </w:r>
      <w:r w:rsidRPr="001B0297">
        <w:rPr>
          <w:rFonts w:ascii="Arial" w:hAnsi="Arial" w:cs="Arial"/>
          <w:bCs/>
          <w:sz w:val="22"/>
          <w:szCs w:val="22"/>
          <w:lang w:bidi="hi-IN"/>
        </w:rPr>
        <w:tab/>
      </w:r>
    </w:p>
    <w:p w:rsidR="001B0297" w:rsidRPr="001B0297" w:rsidRDefault="001B0297" w:rsidP="001B0297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  <w:lang w:bidi="hi-IN"/>
        </w:rPr>
      </w:pPr>
      <w:proofErr w:type="spellStart"/>
      <w:r w:rsidRPr="001B0297">
        <w:rPr>
          <w:rFonts w:ascii="Arial" w:hAnsi="Arial" w:cs="Arial"/>
          <w:bCs/>
          <w:sz w:val="22"/>
          <w:szCs w:val="22"/>
          <w:lang w:bidi="hi-IN"/>
        </w:rPr>
        <w:t>Vitres</w:t>
      </w:r>
      <w:proofErr w:type="spellEnd"/>
      <w:r w:rsidRPr="001B0297">
        <w:rPr>
          <w:rFonts w:ascii="Arial" w:hAnsi="Arial" w:cs="Arial"/>
          <w:bCs/>
          <w:sz w:val="22"/>
          <w:szCs w:val="22"/>
          <w:lang w:bidi="hi-IN"/>
        </w:rPr>
        <w:t xml:space="preserve"> </w:t>
      </w:r>
      <w:proofErr w:type="spellStart"/>
      <w:r w:rsidRPr="001B0297">
        <w:rPr>
          <w:rFonts w:ascii="Arial" w:hAnsi="Arial" w:cs="Arial"/>
          <w:bCs/>
          <w:sz w:val="22"/>
          <w:szCs w:val="22"/>
          <w:lang w:bidi="hi-IN"/>
        </w:rPr>
        <w:t>électriques</w:t>
      </w:r>
      <w:proofErr w:type="spellEnd"/>
    </w:p>
    <w:p w:rsidR="001B0297" w:rsidRPr="001B0297" w:rsidRDefault="001B0297" w:rsidP="001B0297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  <w:lang w:bidi="hi-IN"/>
        </w:rPr>
      </w:pPr>
      <w:proofErr w:type="spellStart"/>
      <w:r w:rsidRPr="001B0297">
        <w:rPr>
          <w:rFonts w:ascii="Arial" w:hAnsi="Arial" w:cs="Arial"/>
          <w:bCs/>
          <w:sz w:val="22"/>
          <w:szCs w:val="22"/>
          <w:lang w:bidi="hi-IN"/>
        </w:rPr>
        <w:t>Système</w:t>
      </w:r>
      <w:proofErr w:type="spellEnd"/>
      <w:r w:rsidRPr="001B0297">
        <w:rPr>
          <w:rFonts w:ascii="Arial" w:hAnsi="Arial" w:cs="Arial"/>
          <w:bCs/>
          <w:sz w:val="22"/>
          <w:szCs w:val="22"/>
          <w:lang w:bidi="hi-IN"/>
        </w:rPr>
        <w:t xml:space="preserve"> de </w:t>
      </w:r>
      <w:proofErr w:type="spellStart"/>
      <w:r w:rsidRPr="001B0297">
        <w:rPr>
          <w:rFonts w:ascii="Arial" w:hAnsi="Arial" w:cs="Arial"/>
          <w:bCs/>
          <w:sz w:val="22"/>
          <w:szCs w:val="22"/>
          <w:lang w:bidi="hi-IN"/>
        </w:rPr>
        <w:t>musique</w:t>
      </w:r>
      <w:proofErr w:type="spellEnd"/>
      <w:r w:rsidRPr="001B0297">
        <w:rPr>
          <w:rFonts w:ascii="Arial" w:hAnsi="Arial" w:cs="Arial"/>
          <w:bCs/>
          <w:sz w:val="22"/>
          <w:szCs w:val="22"/>
          <w:lang w:bidi="hi-IN"/>
        </w:rPr>
        <w:t xml:space="preserve"> </w:t>
      </w:r>
      <w:proofErr w:type="spellStart"/>
      <w:r w:rsidRPr="001B0297">
        <w:rPr>
          <w:rFonts w:ascii="Arial" w:hAnsi="Arial" w:cs="Arial"/>
          <w:bCs/>
          <w:sz w:val="22"/>
          <w:szCs w:val="22"/>
          <w:lang w:bidi="hi-IN"/>
        </w:rPr>
        <w:t>entièrement</w:t>
      </w:r>
      <w:proofErr w:type="spellEnd"/>
      <w:r w:rsidRPr="001B0297">
        <w:rPr>
          <w:rFonts w:ascii="Arial" w:hAnsi="Arial" w:cs="Arial"/>
          <w:bCs/>
          <w:sz w:val="22"/>
          <w:szCs w:val="22"/>
          <w:lang w:bidi="hi-IN"/>
        </w:rPr>
        <w:t xml:space="preserve"> </w:t>
      </w:r>
      <w:proofErr w:type="spellStart"/>
      <w:r w:rsidRPr="001B0297">
        <w:rPr>
          <w:rFonts w:ascii="Arial" w:hAnsi="Arial" w:cs="Arial"/>
          <w:bCs/>
          <w:sz w:val="22"/>
          <w:szCs w:val="22"/>
          <w:lang w:bidi="hi-IN"/>
        </w:rPr>
        <w:t>intégré</w:t>
      </w:r>
      <w:proofErr w:type="spellEnd"/>
    </w:p>
    <w:p w:rsidR="001B0297" w:rsidRPr="001B0297" w:rsidRDefault="001B0297" w:rsidP="001B0297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  <w:lang w:bidi="hi-IN"/>
        </w:rPr>
      </w:pPr>
      <w:r w:rsidRPr="001B0297">
        <w:rPr>
          <w:rFonts w:ascii="Arial" w:hAnsi="Arial" w:cs="Arial"/>
          <w:bCs/>
          <w:sz w:val="22"/>
          <w:szCs w:val="22"/>
          <w:lang w:bidi="hi-IN"/>
        </w:rPr>
        <w:t xml:space="preserve">Support </w:t>
      </w:r>
      <w:proofErr w:type="spellStart"/>
      <w:r w:rsidRPr="001B0297">
        <w:rPr>
          <w:rFonts w:ascii="Arial" w:hAnsi="Arial" w:cs="Arial"/>
          <w:bCs/>
          <w:sz w:val="22"/>
          <w:szCs w:val="22"/>
          <w:lang w:bidi="hi-IN"/>
        </w:rPr>
        <w:t>lombaire</w:t>
      </w:r>
      <w:proofErr w:type="spellEnd"/>
    </w:p>
    <w:p w:rsidR="001B0297" w:rsidRPr="001B0297" w:rsidRDefault="001B0297" w:rsidP="001B0297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  <w:lang w:bidi="hi-IN"/>
        </w:rPr>
      </w:pPr>
      <w:proofErr w:type="spellStart"/>
      <w:r w:rsidRPr="001B0297">
        <w:rPr>
          <w:rFonts w:ascii="Arial" w:hAnsi="Arial" w:cs="Arial"/>
          <w:bCs/>
          <w:sz w:val="22"/>
          <w:szCs w:val="22"/>
          <w:lang w:bidi="hi-IN"/>
        </w:rPr>
        <w:t>Rétroviseurs</w:t>
      </w:r>
      <w:proofErr w:type="spellEnd"/>
      <w:r w:rsidRPr="001B0297">
        <w:rPr>
          <w:rFonts w:ascii="Arial" w:hAnsi="Arial" w:cs="Arial"/>
          <w:bCs/>
          <w:sz w:val="22"/>
          <w:szCs w:val="22"/>
          <w:lang w:bidi="hi-IN"/>
        </w:rPr>
        <w:t xml:space="preserve"> </w:t>
      </w:r>
      <w:proofErr w:type="spellStart"/>
      <w:r w:rsidRPr="001B0297">
        <w:rPr>
          <w:rFonts w:ascii="Arial" w:hAnsi="Arial" w:cs="Arial"/>
          <w:bCs/>
          <w:sz w:val="22"/>
          <w:szCs w:val="22"/>
          <w:lang w:bidi="hi-IN"/>
        </w:rPr>
        <w:t>extérieurs</w:t>
      </w:r>
      <w:proofErr w:type="spellEnd"/>
      <w:r w:rsidRPr="001B0297">
        <w:rPr>
          <w:rFonts w:ascii="Arial" w:hAnsi="Arial" w:cs="Arial"/>
          <w:bCs/>
          <w:sz w:val="22"/>
          <w:szCs w:val="22"/>
          <w:lang w:bidi="hi-IN"/>
        </w:rPr>
        <w:t xml:space="preserve"> </w:t>
      </w:r>
      <w:proofErr w:type="spellStart"/>
      <w:r w:rsidRPr="001B0297">
        <w:rPr>
          <w:rFonts w:ascii="Arial" w:hAnsi="Arial" w:cs="Arial"/>
          <w:bCs/>
          <w:sz w:val="22"/>
          <w:szCs w:val="22"/>
          <w:lang w:bidi="hi-IN"/>
        </w:rPr>
        <w:t>électriques</w:t>
      </w:r>
      <w:proofErr w:type="spellEnd"/>
    </w:p>
    <w:p w:rsidR="001B0297" w:rsidRPr="001B0297" w:rsidRDefault="001B0297" w:rsidP="001B0297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  <w:lang w:bidi="hi-IN"/>
        </w:rPr>
      </w:pPr>
      <w:r w:rsidRPr="001B0297">
        <w:rPr>
          <w:rFonts w:ascii="Arial" w:hAnsi="Arial" w:cs="Arial"/>
          <w:bCs/>
          <w:sz w:val="22"/>
          <w:szCs w:val="22"/>
          <w:lang w:bidi="hi-IN"/>
        </w:rPr>
        <w:t xml:space="preserve">Division 60:40 de la banquette </w:t>
      </w:r>
      <w:proofErr w:type="spellStart"/>
      <w:r w:rsidRPr="001B0297">
        <w:rPr>
          <w:rFonts w:ascii="Arial" w:hAnsi="Arial" w:cs="Arial"/>
          <w:bCs/>
          <w:sz w:val="22"/>
          <w:szCs w:val="22"/>
          <w:lang w:bidi="hi-IN"/>
        </w:rPr>
        <w:t>arrière</w:t>
      </w:r>
      <w:proofErr w:type="spellEnd"/>
    </w:p>
    <w:p w:rsidR="001B0297" w:rsidRDefault="001B0297" w:rsidP="001B0297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  <w:lang w:bidi="hi-IN"/>
        </w:rPr>
      </w:pPr>
      <w:proofErr w:type="spellStart"/>
      <w:r w:rsidRPr="001B0297">
        <w:rPr>
          <w:rFonts w:ascii="Arial" w:hAnsi="Arial" w:cs="Arial"/>
          <w:bCs/>
          <w:sz w:val="22"/>
          <w:szCs w:val="22"/>
          <w:lang w:bidi="hi-IN"/>
        </w:rPr>
        <w:t>Prise</w:t>
      </w:r>
      <w:proofErr w:type="spellEnd"/>
      <w:r w:rsidRPr="001B0297">
        <w:rPr>
          <w:rFonts w:ascii="Arial" w:hAnsi="Arial" w:cs="Arial"/>
          <w:bCs/>
          <w:sz w:val="22"/>
          <w:szCs w:val="22"/>
          <w:lang w:bidi="hi-IN"/>
        </w:rPr>
        <w:t xml:space="preserve"> pour charger le portable</w:t>
      </w:r>
    </w:p>
    <w:p w:rsidR="0029429C" w:rsidRPr="0029429C" w:rsidRDefault="0029429C" w:rsidP="007A6551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  <w:lang w:bidi="hi-IN"/>
        </w:rPr>
      </w:pPr>
      <w:r w:rsidRPr="0029429C">
        <w:rPr>
          <w:rFonts w:ascii="Arial" w:hAnsi="Arial" w:cs="Arial"/>
          <w:bCs/>
          <w:sz w:val="22"/>
          <w:szCs w:val="22"/>
          <w:lang w:bidi="hi-IN"/>
        </w:rPr>
        <w:t xml:space="preserve">Contrôle de température entièrement automatique </w:t>
      </w:r>
    </w:p>
    <w:p w:rsidR="0029429C" w:rsidRPr="0029429C" w:rsidRDefault="0029429C" w:rsidP="007A6551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  <w:lang w:bidi="hi-IN"/>
        </w:rPr>
      </w:pPr>
      <w:r w:rsidRPr="0029429C">
        <w:rPr>
          <w:rFonts w:ascii="Arial" w:hAnsi="Arial" w:cs="Arial"/>
          <w:bCs/>
          <w:sz w:val="22"/>
          <w:szCs w:val="22"/>
          <w:lang w:bidi="hi-IN"/>
        </w:rPr>
        <w:t xml:space="preserve">Système de musique par l’écran tactile </w:t>
      </w:r>
    </w:p>
    <w:p w:rsidR="007A6551" w:rsidRPr="0029429C" w:rsidRDefault="0029429C" w:rsidP="0029429C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  <w:lang w:bidi="hi-IN"/>
        </w:rPr>
      </w:pPr>
      <w:r w:rsidRPr="0029429C">
        <w:rPr>
          <w:rFonts w:ascii="Arial" w:hAnsi="Arial" w:cs="Arial"/>
          <w:bCs/>
          <w:sz w:val="22"/>
          <w:szCs w:val="22"/>
          <w:lang w:bidi="hi-IN"/>
        </w:rPr>
        <w:t>Système de navigation</w:t>
      </w:r>
    </w:p>
    <w:sectPr w:rsidR="007A6551" w:rsidRPr="0029429C" w:rsidSect="001B0297">
      <w:type w:val="continuous"/>
      <w:pgSz w:w="11907" w:h="16839" w:code="9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682" w:rsidRDefault="00A27682" w:rsidP="002E0503">
      <w:r>
        <w:separator/>
      </w:r>
    </w:p>
  </w:endnote>
  <w:endnote w:type="continuationSeparator" w:id="0">
    <w:p w:rsidR="00A27682" w:rsidRDefault="00A27682" w:rsidP="002E0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1F" w:rsidRDefault="00332A1F">
    <w:pPr>
      <w:pStyle w:val="Footer"/>
    </w:pPr>
    <w:r>
      <w:rPr>
        <w:noProof/>
        <w:lang w:bidi="hi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-95250</wp:posOffset>
          </wp:positionH>
          <wp:positionV relativeFrom="page">
            <wp:posOffset>9591675</wp:posOffset>
          </wp:positionV>
          <wp:extent cx="7572375" cy="1095375"/>
          <wp:effectExtent l="19050" t="0" r="0" b="0"/>
          <wp:wrapSquare wrapText="bothSides"/>
          <wp:docPr id="2" name="Picture 1" descr="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 cstate="print"/>
                  <a:srcRect t="89769"/>
                  <a:stretch>
                    <a:fillRect/>
                  </a:stretch>
                </pic:blipFill>
                <pic:spPr>
                  <a:xfrm>
                    <a:off x="0" y="0"/>
                    <a:ext cx="757237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indent" w:alignment="lef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682" w:rsidRDefault="00A27682" w:rsidP="002E0503">
      <w:r>
        <w:separator/>
      </w:r>
    </w:p>
  </w:footnote>
  <w:footnote w:type="continuationSeparator" w:id="0">
    <w:p w:rsidR="00A27682" w:rsidRDefault="00A27682" w:rsidP="002E0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1F" w:rsidRDefault="00332A1F">
    <w:pPr>
      <w:pStyle w:val="Header"/>
    </w:pPr>
    <w:r>
      <w:rPr>
        <w:noProof/>
        <w:lang w:bidi="hi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4127" cy="914400"/>
          <wp:effectExtent l="19050" t="0" r="7773" b="0"/>
          <wp:wrapSquare wrapText="bothSides"/>
          <wp:docPr id="3" name="Picture 2" descr="contin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74127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1F" w:rsidRDefault="00332A1F">
    <w:pPr>
      <w:pStyle w:val="Header"/>
    </w:pPr>
    <w:r>
      <w:rPr>
        <w:noProof/>
      </w:rPr>
      <w:ptab w:relativeTo="indent" w:alignment="left" w:leader="none"/>
    </w:r>
    <w:r>
      <w:rPr>
        <w:noProof/>
        <w:lang w:bidi="hi-IN"/>
      </w:rPr>
      <w:drawing>
        <wp:inline distT="0" distB="0" distL="0" distR="0">
          <wp:extent cx="5943600" cy="1167765"/>
          <wp:effectExtent l="19050" t="0" r="0" b="0"/>
          <wp:docPr id="4" name="Picture 3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1167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37D8"/>
    <w:multiLevelType w:val="hybridMultilevel"/>
    <w:tmpl w:val="10F6F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6413"/>
    <w:multiLevelType w:val="hybridMultilevel"/>
    <w:tmpl w:val="00D2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41343"/>
    <w:multiLevelType w:val="multilevel"/>
    <w:tmpl w:val="6360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8E10DF"/>
    <w:multiLevelType w:val="hybridMultilevel"/>
    <w:tmpl w:val="FE34B3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04A88"/>
    <w:multiLevelType w:val="hybridMultilevel"/>
    <w:tmpl w:val="2B84F3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E0503"/>
    <w:rsid w:val="00026B64"/>
    <w:rsid w:val="00030544"/>
    <w:rsid w:val="0003774C"/>
    <w:rsid w:val="00071CB2"/>
    <w:rsid w:val="000B154D"/>
    <w:rsid w:val="000E427D"/>
    <w:rsid w:val="00162CA2"/>
    <w:rsid w:val="00170A93"/>
    <w:rsid w:val="0019157D"/>
    <w:rsid w:val="001B0297"/>
    <w:rsid w:val="001F6096"/>
    <w:rsid w:val="001F7D4F"/>
    <w:rsid w:val="00200D1A"/>
    <w:rsid w:val="00202747"/>
    <w:rsid w:val="002443D0"/>
    <w:rsid w:val="0029429C"/>
    <w:rsid w:val="002E0503"/>
    <w:rsid w:val="00324CA2"/>
    <w:rsid w:val="00332A1F"/>
    <w:rsid w:val="0036587D"/>
    <w:rsid w:val="00374EE1"/>
    <w:rsid w:val="00403562"/>
    <w:rsid w:val="00454FA2"/>
    <w:rsid w:val="004613A8"/>
    <w:rsid w:val="00480360"/>
    <w:rsid w:val="004D433F"/>
    <w:rsid w:val="004E3C3A"/>
    <w:rsid w:val="00544C64"/>
    <w:rsid w:val="0055355A"/>
    <w:rsid w:val="0056417E"/>
    <w:rsid w:val="00580D3E"/>
    <w:rsid w:val="0058124D"/>
    <w:rsid w:val="00627859"/>
    <w:rsid w:val="00633E31"/>
    <w:rsid w:val="006B6DC2"/>
    <w:rsid w:val="007004E6"/>
    <w:rsid w:val="007122F4"/>
    <w:rsid w:val="0071513B"/>
    <w:rsid w:val="00730601"/>
    <w:rsid w:val="00751253"/>
    <w:rsid w:val="00753F78"/>
    <w:rsid w:val="00754888"/>
    <w:rsid w:val="00771236"/>
    <w:rsid w:val="007954C9"/>
    <w:rsid w:val="007A6551"/>
    <w:rsid w:val="007A6656"/>
    <w:rsid w:val="00862B37"/>
    <w:rsid w:val="00907455"/>
    <w:rsid w:val="009534A4"/>
    <w:rsid w:val="0095798A"/>
    <w:rsid w:val="0098769B"/>
    <w:rsid w:val="009A71B5"/>
    <w:rsid w:val="00A2275A"/>
    <w:rsid w:val="00A27682"/>
    <w:rsid w:val="00AC694D"/>
    <w:rsid w:val="00AD23A6"/>
    <w:rsid w:val="00B44AB4"/>
    <w:rsid w:val="00B60021"/>
    <w:rsid w:val="00B64197"/>
    <w:rsid w:val="00B77C88"/>
    <w:rsid w:val="00BC366A"/>
    <w:rsid w:val="00C15E4B"/>
    <w:rsid w:val="00CA0471"/>
    <w:rsid w:val="00D018CE"/>
    <w:rsid w:val="00D104EE"/>
    <w:rsid w:val="00D33712"/>
    <w:rsid w:val="00D703E7"/>
    <w:rsid w:val="00D8492E"/>
    <w:rsid w:val="00DE7223"/>
    <w:rsid w:val="00E00A54"/>
    <w:rsid w:val="00E1790A"/>
    <w:rsid w:val="00E30EB1"/>
    <w:rsid w:val="00E564FB"/>
    <w:rsid w:val="00E60624"/>
    <w:rsid w:val="00EA498C"/>
    <w:rsid w:val="00EA64EA"/>
    <w:rsid w:val="00ED157E"/>
    <w:rsid w:val="00EE1E63"/>
    <w:rsid w:val="00F054A8"/>
    <w:rsid w:val="00F05F16"/>
    <w:rsid w:val="00F3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Caption"/>
    <w:rsid w:val="002E0503"/>
    <w:pPr>
      <w:widowControl w:val="0"/>
      <w:suppressLineNumbers/>
      <w:suppressAutoHyphens/>
      <w:spacing w:before="120" w:after="120"/>
    </w:pPr>
    <w:rPr>
      <w:rFonts w:eastAsia="Tahoma"/>
      <w:b w:val="0"/>
      <w:bCs w:val="0"/>
      <w:i/>
      <w:iCs/>
      <w:color w:val="auto"/>
      <w:sz w:val="24"/>
      <w:szCs w:val="24"/>
      <w:lang w:val="fr-F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0503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E0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4AB4"/>
    <w:pPr>
      <w:spacing w:before="100" w:beforeAutospacing="1" w:after="100" w:afterAutospacing="1"/>
    </w:pPr>
    <w:rPr>
      <w:rFonts w:eastAsiaTheme="minorHAnsi"/>
      <w:lang w:bidi="hi-IN"/>
    </w:rPr>
  </w:style>
  <w:style w:type="character" w:styleId="Strong">
    <w:name w:val="Strong"/>
    <w:basedOn w:val="DefaultParagraphFont"/>
    <w:uiPriority w:val="22"/>
    <w:qFormat/>
    <w:rsid w:val="00B44AB4"/>
    <w:rPr>
      <w:b/>
      <w:bCs/>
    </w:rPr>
  </w:style>
  <w:style w:type="paragraph" w:styleId="ListParagraph">
    <w:name w:val="List Paragraph"/>
    <w:basedOn w:val="Normal"/>
    <w:uiPriority w:val="34"/>
    <w:qFormat/>
    <w:rsid w:val="00B44AB4"/>
    <w:pPr>
      <w:ind w:left="720"/>
      <w:contextualSpacing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BE143-2BB8-4A04-80FA-D8B99773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dpp507216</dc:creator>
  <cp:lastModifiedBy>DARIRA RITIKA H [ Manager (Marketing Services) , Mum</cp:lastModifiedBy>
  <cp:revision>8</cp:revision>
  <cp:lastPrinted>2013-01-16T12:01:00Z</cp:lastPrinted>
  <dcterms:created xsi:type="dcterms:W3CDTF">2013-01-22T09:32:00Z</dcterms:created>
  <dcterms:modified xsi:type="dcterms:W3CDTF">2013-02-20T10:37:00Z</dcterms:modified>
</cp:coreProperties>
</file>